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B7" w:rsidRDefault="00885456" w:rsidP="00CC5AB7">
      <w:pPr>
        <w:jc w:val="center"/>
        <w:rPr>
          <w:rFonts w:ascii="黑体" w:eastAsia="黑体" w:hAnsi="黑体"/>
          <w:sz w:val="44"/>
          <w:szCs w:val="44"/>
        </w:rPr>
      </w:pPr>
      <w:r w:rsidRPr="00CC5AB7">
        <w:rPr>
          <w:rFonts w:ascii="黑体" w:eastAsia="黑体" w:hAnsi="黑体" w:hint="eastAsia"/>
          <w:sz w:val="44"/>
          <w:szCs w:val="44"/>
        </w:rPr>
        <w:t>亳州市无线电管理处</w:t>
      </w:r>
      <w:r w:rsidR="00985059">
        <w:rPr>
          <w:rFonts w:ascii="黑体" w:eastAsia="黑体" w:hAnsi="黑体" w:hint="eastAsia"/>
          <w:sz w:val="44"/>
          <w:szCs w:val="44"/>
        </w:rPr>
        <w:t>2019</w:t>
      </w:r>
      <w:r w:rsidRPr="00CC5AB7">
        <w:rPr>
          <w:rFonts w:ascii="黑体" w:eastAsia="黑体" w:hAnsi="黑体" w:hint="eastAsia"/>
          <w:sz w:val="44"/>
          <w:szCs w:val="44"/>
        </w:rPr>
        <w:t>年度</w:t>
      </w:r>
    </w:p>
    <w:p w:rsidR="00885456" w:rsidRPr="00CC5AB7" w:rsidRDefault="00885456" w:rsidP="00CC5AB7">
      <w:pPr>
        <w:jc w:val="center"/>
        <w:rPr>
          <w:rFonts w:ascii="黑体" w:eastAsia="黑体" w:hAnsi="黑体"/>
          <w:sz w:val="44"/>
          <w:szCs w:val="44"/>
        </w:rPr>
      </w:pPr>
      <w:r w:rsidRPr="00CC5AB7">
        <w:rPr>
          <w:rFonts w:ascii="黑体" w:eastAsia="黑体" w:hAnsi="黑体" w:hint="eastAsia"/>
          <w:sz w:val="44"/>
          <w:szCs w:val="44"/>
        </w:rPr>
        <w:t>政务公开年报</w:t>
      </w:r>
    </w:p>
    <w:p w:rsidR="00885456" w:rsidRPr="00BD3763" w:rsidRDefault="00885456" w:rsidP="00BD3763">
      <w:pPr>
        <w:spacing w:line="57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根据《中华人民共和国政府信息公开条例》的规定，现将亳州</w:t>
      </w:r>
      <w:r w:rsidR="00CC5AB7"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市</w:t>
      </w:r>
      <w:r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无线电管理处</w:t>
      </w:r>
      <w:r w:rsidR="00C11B9E"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201</w:t>
      </w:r>
      <w:r w:rsidR="00985059"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="00C11B9E"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年度</w:t>
      </w:r>
      <w:r w:rsidRPr="00BD3763">
        <w:rPr>
          <w:rFonts w:ascii="仿宋" w:eastAsia="仿宋" w:hAnsi="仿宋" w:cs="宋体" w:hint="eastAsia"/>
          <w:color w:val="000000" w:themeColor="text1"/>
          <w:sz w:val="32"/>
          <w:szCs w:val="32"/>
        </w:rPr>
        <w:t>政府信息公开工作情况汇报如下：</w:t>
      </w:r>
    </w:p>
    <w:p w:rsidR="00885456" w:rsidRPr="0011500D" w:rsidRDefault="00885456" w:rsidP="0011500D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500D">
        <w:rPr>
          <w:rFonts w:ascii="黑体" w:eastAsia="黑体" w:hAnsi="黑体" w:hint="eastAsia"/>
          <w:sz w:val="32"/>
          <w:szCs w:val="32"/>
        </w:rPr>
        <w:t>一、</w:t>
      </w:r>
      <w:r w:rsidR="0048179F">
        <w:rPr>
          <w:rFonts w:ascii="黑体" w:eastAsia="黑体" w:hAnsi="黑体" w:hint="eastAsia"/>
          <w:sz w:val="32"/>
          <w:szCs w:val="32"/>
        </w:rPr>
        <w:t>总体情况</w:t>
      </w:r>
    </w:p>
    <w:p w:rsidR="0048179F" w:rsidRPr="00BD3763" w:rsidRDefault="00CC5AB7" w:rsidP="0048179F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201</w:t>
      </w:r>
      <w:r w:rsidR="0098505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年度，亳州</w:t>
      </w:r>
      <w:r w:rsidR="00C11B9E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无线电管理处</w:t>
      </w:r>
      <w:r w:rsidR="00885456"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按照《中华人民共和国政府信息公开条例》和市政府政务公开办公室的要求，</w:t>
      </w:r>
      <w:r w:rsidR="00495860"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紧密结合无线电管理工作实际，</w:t>
      </w:r>
      <w:r w:rsidR="00495860" w:rsidRPr="00BD3763">
        <w:rPr>
          <w:rFonts w:ascii="仿宋" w:eastAsia="仿宋" w:hAnsi="仿宋" w:cs="Times New Roman"/>
          <w:color w:val="000000" w:themeColor="text1"/>
          <w:sz w:val="32"/>
          <w:szCs w:val="32"/>
        </w:rPr>
        <w:t>以公开促</w:t>
      </w:r>
      <w:r w:rsidR="00495860" w:rsidRPr="00BD376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落实，</w:t>
      </w:r>
      <w:r w:rsidR="00495860" w:rsidRPr="00BD3763">
        <w:rPr>
          <w:rFonts w:ascii="仿宋" w:eastAsia="仿宋" w:hAnsi="仿宋" w:cs="Times New Roman"/>
          <w:color w:val="000000" w:themeColor="text1"/>
          <w:sz w:val="32"/>
          <w:szCs w:val="32"/>
        </w:rPr>
        <w:t>以公开促规范</w:t>
      </w:r>
      <w:r w:rsidR="00495860" w:rsidRPr="00BD376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495860" w:rsidRPr="00BD3763">
        <w:rPr>
          <w:rFonts w:ascii="仿宋" w:eastAsia="仿宋" w:hAnsi="仿宋" w:cs="Times New Roman"/>
          <w:color w:val="000000" w:themeColor="text1"/>
          <w:sz w:val="32"/>
          <w:szCs w:val="32"/>
        </w:rPr>
        <w:t>以公开促服务</w:t>
      </w:r>
      <w:r w:rsidR="00495860" w:rsidRPr="00BD376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985059">
        <w:rPr>
          <w:rFonts w:ascii="仿宋" w:eastAsia="仿宋" w:hAnsi="仿宋" w:hint="eastAsia"/>
          <w:color w:val="000000" w:themeColor="text1"/>
          <w:sz w:val="32"/>
          <w:szCs w:val="32"/>
        </w:rPr>
        <w:t>继续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加强</w:t>
      </w:r>
      <w:r w:rsidR="00985059">
        <w:rPr>
          <w:rFonts w:ascii="仿宋" w:eastAsia="仿宋" w:hAnsi="仿宋" w:hint="eastAsia"/>
          <w:color w:val="000000" w:themeColor="text1"/>
          <w:sz w:val="32"/>
          <w:szCs w:val="32"/>
        </w:rPr>
        <w:t>政府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信息公开工作，</w:t>
      </w:r>
      <w:r w:rsidR="0048179F" w:rsidRPr="0048179F">
        <w:rPr>
          <w:rFonts w:ascii="仿宋" w:eastAsia="仿宋" w:hAnsi="仿宋" w:hint="eastAsia"/>
          <w:color w:val="000000" w:themeColor="text1"/>
          <w:sz w:val="32"/>
          <w:szCs w:val="32"/>
        </w:rPr>
        <w:t>从以下几个方面着手抓好我处政务公开工作：</w:t>
      </w:r>
    </w:p>
    <w:p w:rsidR="0048179F" w:rsidRPr="00935A02" w:rsidRDefault="0048179F" w:rsidP="0048179F">
      <w:pPr>
        <w:pStyle w:val="a3"/>
        <w:spacing w:line="570" w:lineRule="exact"/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935A02">
        <w:rPr>
          <w:rFonts w:ascii="仿宋" w:eastAsia="仿宋" w:hAnsi="仿宋" w:cstheme="minorBidi" w:hint="eastAsia"/>
          <w:b/>
          <w:sz w:val="32"/>
          <w:szCs w:val="32"/>
        </w:rPr>
        <w:t>1.加强</w:t>
      </w:r>
      <w:r w:rsidRPr="00935A02">
        <w:rPr>
          <w:rFonts w:ascii="仿宋" w:eastAsia="仿宋" w:hAnsi="仿宋" w:cstheme="minorBidi"/>
          <w:b/>
          <w:sz w:val="32"/>
          <w:szCs w:val="32"/>
        </w:rPr>
        <w:t>《中华人民共和国政府信息公开条例》</w:t>
      </w:r>
      <w:r w:rsidRPr="00935A02">
        <w:rPr>
          <w:rFonts w:ascii="仿宋" w:eastAsia="仿宋" w:hAnsi="仿宋" w:cstheme="minorBidi" w:hint="eastAsia"/>
          <w:b/>
          <w:sz w:val="32"/>
          <w:szCs w:val="32"/>
        </w:rPr>
        <w:t>宣传。</w:t>
      </w:r>
    </w:p>
    <w:p w:rsidR="0048179F" w:rsidRPr="00935A02" w:rsidRDefault="0048179F" w:rsidP="0048179F">
      <w:pPr>
        <w:pStyle w:val="a3"/>
        <w:spacing w:line="57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935A02">
        <w:rPr>
          <w:rFonts w:ascii="仿宋" w:eastAsia="仿宋" w:hAnsi="仿宋" w:cstheme="minorBidi" w:hint="eastAsia"/>
          <w:sz w:val="32"/>
          <w:szCs w:val="32"/>
        </w:rPr>
        <w:t>按照《亳州市人民政府办公室关于开展政务公开及新修订〈中华人民共和国政府信息公开条例〉宣传月活动的通知》文件要求，我处领导高度重视《条例》宣传工作，从以下几个方面开展《条例》宣贯工作：一是在单位内部处务例会上传达学习新修订《条例》内容，提高本地开展政务公开工作的重要性；二是利用政务公开网及时发布新修订《条例》，并及时更新本单位信息公开指南；三是利用单位大屏开展日常性《条例》宣传；四是结合我处无线电管理“宣传月”活动，在魏武广场开展现场宣传活动。</w:t>
      </w:r>
    </w:p>
    <w:p w:rsidR="0048179F" w:rsidRDefault="0048179F" w:rsidP="0048179F">
      <w:pPr>
        <w:pStyle w:val="a3"/>
        <w:spacing w:line="451" w:lineRule="auto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4943475" cy="2857500"/>
            <wp:effectExtent l="19050" t="0" r="9525" b="0"/>
            <wp:docPr id="1" name="图片 1" descr="微信图片_2019091216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90912164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9F" w:rsidRPr="0048179F" w:rsidRDefault="0048179F" w:rsidP="0048179F">
      <w:pPr>
        <w:pStyle w:val="a3"/>
        <w:shd w:val="clear" w:color="auto" w:fill="FFFFFF"/>
        <w:spacing w:line="570" w:lineRule="exact"/>
        <w:ind w:firstLineChars="200" w:firstLine="643"/>
        <w:rPr>
          <w:rFonts w:ascii="仿宋" w:eastAsia="仿宋" w:hAnsi="仿宋" w:cstheme="minorBidi"/>
          <w:color w:val="000000" w:themeColor="text1"/>
          <w:sz w:val="32"/>
          <w:szCs w:val="32"/>
        </w:rPr>
      </w:pPr>
      <w:r w:rsidRPr="00BD3763">
        <w:rPr>
          <w:rFonts w:ascii="仿宋" w:eastAsia="仿宋" w:hAnsi="仿宋" w:hint="eastAsia"/>
          <w:b/>
          <w:color w:val="000000" w:themeColor="text1"/>
          <w:sz w:val="32"/>
          <w:szCs w:val="32"/>
        </w:rPr>
        <w:t>2.提升和完善信息公开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内容</w:t>
      </w:r>
      <w:r w:rsidRPr="00BD3763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  <w:r w:rsidRPr="002E7053">
        <w:rPr>
          <w:rFonts w:ascii="仿宋" w:eastAsia="仿宋" w:hAnsi="仿宋" w:cstheme="minorBidi" w:hint="eastAsia"/>
          <w:color w:val="000000" w:themeColor="text1"/>
          <w:sz w:val="32"/>
          <w:szCs w:val="32"/>
        </w:rPr>
        <w:t>2019年，我处按照市直部门政府信息主动公开目录规范（2019年版），做好本单位政务公开栏目调整和栏目信息发布工作，进一步规范我处政务公开形式和内容。</w:t>
      </w:r>
    </w:p>
    <w:p w:rsidR="0048179F" w:rsidRPr="00BD3763" w:rsidRDefault="0048179F" w:rsidP="0048179F">
      <w:pPr>
        <w:spacing w:line="57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BD3763">
        <w:rPr>
          <w:rFonts w:ascii="微软雅黑" w:eastAsia="仿宋" w:hAnsi="微软雅黑" w:hint="eastAsia"/>
          <w:b/>
          <w:color w:val="000000" w:themeColor="text1"/>
          <w:sz w:val="32"/>
          <w:szCs w:val="32"/>
        </w:rPr>
        <w:t> </w:t>
      </w:r>
      <w:r w:rsidRPr="00BD3763">
        <w:rPr>
          <w:rFonts w:ascii="仿宋" w:eastAsia="仿宋" w:hAnsi="仿宋" w:hint="eastAsia"/>
          <w:b/>
          <w:color w:val="000000" w:themeColor="text1"/>
          <w:sz w:val="32"/>
          <w:szCs w:val="32"/>
        </w:rPr>
        <w:t>3. 围绕重点领域加大公开力度。</w:t>
      </w:r>
      <w:r>
        <w:rPr>
          <w:rFonts w:ascii="仿宋" w:eastAsia="仿宋" w:hAnsi="仿宋"/>
          <w:color w:val="000000" w:themeColor="text1"/>
          <w:sz w:val="32"/>
          <w:szCs w:val="32"/>
        </w:rPr>
        <w:t>抓好财政预决算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、重大决策公开</w:t>
      </w:r>
      <w:r w:rsidRPr="00BD3763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依申请公开</w:t>
      </w:r>
      <w:r w:rsidRPr="00BD3763">
        <w:rPr>
          <w:rFonts w:ascii="仿宋" w:eastAsia="仿宋" w:hAnsi="仿宋"/>
          <w:color w:val="000000" w:themeColor="text1"/>
          <w:sz w:val="32"/>
          <w:szCs w:val="32"/>
        </w:rPr>
        <w:t>等领域政府信息公开的贯彻落实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8179F" w:rsidRPr="00BD3763" w:rsidRDefault="0048179F" w:rsidP="0048179F">
      <w:pPr>
        <w:spacing w:line="57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BD3763">
        <w:rPr>
          <w:rFonts w:ascii="仿宋" w:eastAsia="仿宋" w:hAnsi="仿宋" w:hint="eastAsia"/>
          <w:b/>
          <w:color w:val="000000" w:themeColor="text1"/>
          <w:sz w:val="32"/>
          <w:szCs w:val="32"/>
        </w:rPr>
        <w:t>4.加强政策解读。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围绕行政审批、行政执法、行政收费等重点工作</w:t>
      </w:r>
      <w:r w:rsidRPr="00BD3763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通过宣贯会、培训会等</w:t>
      </w: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做好无线电管理行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政方面的政策法规、政策解读</w:t>
      </w:r>
      <w:r w:rsidRPr="00BD3763">
        <w:rPr>
          <w:rFonts w:ascii="仿宋" w:eastAsia="仿宋" w:hAnsi="仿宋"/>
          <w:color w:val="000000" w:themeColor="text1"/>
          <w:sz w:val="32"/>
          <w:szCs w:val="32"/>
        </w:rPr>
        <w:t>工作，赢得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设台单位和社会公众</w:t>
      </w:r>
      <w:r w:rsidRPr="00BD3763">
        <w:rPr>
          <w:rFonts w:ascii="仿宋" w:eastAsia="仿宋" w:hAnsi="仿宋"/>
          <w:color w:val="000000" w:themeColor="text1"/>
          <w:sz w:val="32"/>
          <w:szCs w:val="32"/>
        </w:rPr>
        <w:t>的理解和支持。</w:t>
      </w:r>
    </w:p>
    <w:p w:rsidR="0048179F" w:rsidRPr="00BD3763" w:rsidRDefault="0048179F" w:rsidP="0048179F">
      <w:pPr>
        <w:pStyle w:val="a3"/>
        <w:shd w:val="clear" w:color="auto" w:fill="FFFFFF"/>
        <w:spacing w:line="57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BD376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5.加强舆情回应。</w:t>
      </w:r>
      <w:r w:rsidRPr="00BD376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积极做好市民论坛、“12345市长热线”的回复与办理工作，</w:t>
      </w:r>
      <w:r w:rsidRPr="00BD3763">
        <w:rPr>
          <w:rFonts w:ascii="仿宋" w:eastAsia="仿宋" w:hAnsi="仿宋" w:cs="Times New Roman"/>
          <w:color w:val="000000" w:themeColor="text1"/>
          <w:sz w:val="32"/>
          <w:szCs w:val="32"/>
        </w:rPr>
        <w:t>加强与新闻媒体的沟通联系，提高政务舆情回应的主动性、针对性、有效性</w:t>
      </w:r>
      <w:r w:rsidRPr="00BD376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,</w:t>
      </w:r>
      <w:r w:rsidRPr="00BD3763">
        <w:rPr>
          <w:rFonts w:ascii="仿宋" w:eastAsia="仿宋" w:hAnsi="仿宋" w:cs="Times New Roman"/>
          <w:color w:val="000000" w:themeColor="text1"/>
          <w:sz w:val="32"/>
          <w:szCs w:val="32"/>
        </w:rPr>
        <w:t>稳妥做好突发事件舆情回应工作</w:t>
      </w:r>
      <w:r w:rsidRPr="00BD376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95860" w:rsidRPr="00BD3763" w:rsidRDefault="00495860" w:rsidP="0011500D">
      <w:pPr>
        <w:pStyle w:val="a3"/>
        <w:shd w:val="clear" w:color="auto" w:fill="FFFFFF"/>
        <w:spacing w:line="570" w:lineRule="exact"/>
        <w:ind w:firstLine="465"/>
        <w:rPr>
          <w:rFonts w:ascii="仿宋" w:eastAsia="仿宋" w:hAnsi="仿宋"/>
          <w:color w:val="000000" w:themeColor="text1"/>
          <w:sz w:val="32"/>
          <w:szCs w:val="32"/>
        </w:rPr>
      </w:pPr>
    </w:p>
    <w:p w:rsidR="00885456" w:rsidRPr="0011500D" w:rsidRDefault="00885456" w:rsidP="00BD376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500D">
        <w:rPr>
          <w:rFonts w:ascii="黑体" w:eastAsia="黑体" w:hAnsi="黑体" w:hint="eastAsia"/>
          <w:sz w:val="32"/>
          <w:szCs w:val="32"/>
        </w:rPr>
        <w:lastRenderedPageBreak/>
        <w:t>二、主动公开</w:t>
      </w:r>
      <w:r w:rsidR="0048179F">
        <w:rPr>
          <w:rFonts w:ascii="黑体" w:eastAsia="黑体" w:hAnsi="黑体" w:hint="eastAsia"/>
          <w:sz w:val="32"/>
          <w:szCs w:val="32"/>
        </w:rPr>
        <w:t>政府信息</w:t>
      </w:r>
      <w:r w:rsidRPr="0011500D">
        <w:rPr>
          <w:rFonts w:ascii="黑体" w:eastAsia="黑体" w:hAnsi="黑体" w:hint="eastAsia"/>
          <w:sz w:val="32"/>
          <w:szCs w:val="32"/>
        </w:rPr>
        <w:t>情况</w:t>
      </w:r>
    </w:p>
    <w:p w:rsidR="0011500D" w:rsidRDefault="00885456" w:rsidP="00985059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3763">
        <w:rPr>
          <w:rFonts w:ascii="仿宋" w:eastAsia="仿宋" w:hAnsi="仿宋" w:hint="eastAsia"/>
          <w:sz w:val="32"/>
          <w:szCs w:val="32"/>
        </w:rPr>
        <w:t>201</w:t>
      </w:r>
      <w:r w:rsidR="00985059">
        <w:rPr>
          <w:rFonts w:ascii="仿宋" w:eastAsia="仿宋" w:hAnsi="仿宋" w:hint="eastAsia"/>
          <w:sz w:val="32"/>
          <w:szCs w:val="32"/>
        </w:rPr>
        <w:t>9</w:t>
      </w:r>
      <w:r w:rsidRPr="00BD3763">
        <w:rPr>
          <w:rFonts w:ascii="仿宋" w:eastAsia="仿宋" w:hAnsi="仿宋" w:hint="eastAsia"/>
          <w:sz w:val="32"/>
          <w:szCs w:val="32"/>
        </w:rPr>
        <w:t>年度，主动公开政府信息共</w:t>
      </w:r>
      <w:r w:rsidR="000F041A">
        <w:rPr>
          <w:rFonts w:ascii="仿宋" w:eastAsia="仿宋" w:hAnsi="仿宋" w:hint="eastAsia"/>
          <w:sz w:val="32"/>
          <w:szCs w:val="32"/>
        </w:rPr>
        <w:t>78</w:t>
      </w:r>
      <w:r w:rsidR="0048179F">
        <w:rPr>
          <w:rFonts w:ascii="仿宋" w:eastAsia="仿宋" w:hAnsi="仿宋" w:hint="eastAsia"/>
          <w:sz w:val="32"/>
          <w:szCs w:val="32"/>
        </w:rPr>
        <w:t>条，内容涉及机构</w:t>
      </w:r>
      <w:r w:rsidRPr="00BD3763">
        <w:rPr>
          <w:rFonts w:ascii="仿宋" w:eastAsia="仿宋" w:hAnsi="仿宋" w:hint="eastAsia"/>
          <w:sz w:val="32"/>
          <w:szCs w:val="32"/>
        </w:rPr>
        <w:t>信息、</w:t>
      </w:r>
      <w:r w:rsidR="0048179F">
        <w:rPr>
          <w:rFonts w:ascii="仿宋" w:eastAsia="仿宋" w:hAnsi="仿宋" w:hint="eastAsia"/>
          <w:sz w:val="32"/>
          <w:szCs w:val="32"/>
        </w:rPr>
        <w:t>政策</w:t>
      </w:r>
      <w:r w:rsidR="006576D3" w:rsidRPr="00BD3763">
        <w:rPr>
          <w:rFonts w:ascii="仿宋" w:eastAsia="仿宋" w:hAnsi="仿宋" w:hint="eastAsia"/>
          <w:sz w:val="32"/>
          <w:szCs w:val="32"/>
        </w:rPr>
        <w:t>法规、财政</w:t>
      </w:r>
      <w:r w:rsidR="0048179F">
        <w:rPr>
          <w:rFonts w:ascii="仿宋" w:eastAsia="仿宋" w:hAnsi="仿宋" w:hint="eastAsia"/>
          <w:sz w:val="32"/>
          <w:szCs w:val="32"/>
        </w:rPr>
        <w:t>资金</w:t>
      </w:r>
      <w:r w:rsidR="006576D3" w:rsidRPr="00BD3763">
        <w:rPr>
          <w:rFonts w:ascii="仿宋" w:eastAsia="仿宋" w:hAnsi="仿宋" w:hint="eastAsia"/>
          <w:sz w:val="32"/>
          <w:szCs w:val="32"/>
        </w:rPr>
        <w:t>、</w:t>
      </w:r>
      <w:r w:rsidR="0048179F">
        <w:rPr>
          <w:rFonts w:ascii="仿宋" w:eastAsia="仿宋" w:hAnsi="仿宋" w:hint="eastAsia"/>
          <w:sz w:val="32"/>
          <w:szCs w:val="32"/>
        </w:rPr>
        <w:t>政策解读</w:t>
      </w:r>
      <w:r w:rsidR="006576D3" w:rsidRPr="00BD3763">
        <w:rPr>
          <w:rFonts w:ascii="仿宋" w:eastAsia="仿宋" w:hAnsi="仿宋" w:hint="eastAsia"/>
          <w:sz w:val="32"/>
          <w:szCs w:val="32"/>
        </w:rPr>
        <w:t>、</w:t>
      </w:r>
      <w:r w:rsidR="0048179F">
        <w:rPr>
          <w:rFonts w:ascii="仿宋" w:eastAsia="仿宋" w:hAnsi="仿宋" w:hint="eastAsia"/>
          <w:sz w:val="32"/>
          <w:szCs w:val="32"/>
        </w:rPr>
        <w:t>监督保障</w:t>
      </w:r>
      <w:r w:rsidR="006576D3" w:rsidRPr="00BD3763">
        <w:rPr>
          <w:rFonts w:ascii="仿宋" w:eastAsia="仿宋" w:hAnsi="仿宋" w:hint="eastAsia"/>
          <w:sz w:val="32"/>
          <w:szCs w:val="32"/>
        </w:rPr>
        <w:t>、无线电科普知识等方面，详情如下图所示：</w:t>
      </w:r>
    </w:p>
    <w:p w:rsidR="0011500D" w:rsidRDefault="000F041A" w:rsidP="0011500D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5067300" cy="3629025"/>
            <wp:effectExtent l="1905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00D" w:rsidRDefault="0011500D" w:rsidP="0011500D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11500D" w:rsidRDefault="0011500D" w:rsidP="0011500D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11500D" w:rsidRDefault="0011500D" w:rsidP="0011500D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11500D" w:rsidRDefault="0011500D" w:rsidP="0011500D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11500D" w:rsidRDefault="0011500D" w:rsidP="00BD376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500D" w:rsidRDefault="0011500D" w:rsidP="00BD376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18D3" w:rsidRDefault="00D918D3" w:rsidP="0011500D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tbl>
      <w:tblPr>
        <w:tblW w:w="8140" w:type="dxa"/>
        <w:jc w:val="center"/>
        <w:tblInd w:w="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D918D3" w:rsidTr="00D43D8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D918D3" w:rsidTr="00D43D8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D918D3" w:rsidTr="00D43D8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E87426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 w:rsidR="00E874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18D3" w:rsidRDefault="00E87426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E87426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E8742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D918D3" w:rsidTr="00D43D8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918D3" w:rsidTr="00D43D8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D918D3" w:rsidTr="00D43D8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D918D3" w:rsidTr="00D43D8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D918D3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AD06EB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增加2个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D918D3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</w:tr>
      <w:tr w:rsidR="00D918D3" w:rsidTr="00D43D8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AD06EB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D918D3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减少4个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Pr="00AD06EB" w:rsidRDefault="00D918D3" w:rsidP="00AD06EB">
            <w:pPr>
              <w:spacing w:after="18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918D3" w:rsidTr="00D43D8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D918D3" w:rsidTr="00D43D8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D918D3" w:rsidTr="00D43D8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AD06EB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918D3" w:rsidTr="00D43D8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AD06EB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D06EB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</w:tr>
      <w:tr w:rsidR="00D918D3" w:rsidTr="00D43D8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D918D3" w:rsidTr="00D43D8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D918D3" w:rsidTr="00D43D8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</w:tr>
      <w:tr w:rsidR="00D918D3" w:rsidTr="00D43D8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D918D3" w:rsidTr="00D43D8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D918D3" w:rsidTr="00D43D8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spacing w:after="180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918D3" w:rsidRDefault="00D918D3" w:rsidP="00D43D8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D918D3" w:rsidRDefault="00D918D3" w:rsidP="0011500D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885456" w:rsidRPr="0011500D" w:rsidRDefault="00885456" w:rsidP="0011500D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500D">
        <w:rPr>
          <w:rFonts w:ascii="黑体" w:eastAsia="黑体" w:hAnsi="黑体" w:hint="eastAsia"/>
          <w:sz w:val="32"/>
          <w:szCs w:val="32"/>
        </w:rPr>
        <w:t>三、</w:t>
      </w:r>
      <w:r w:rsidR="0048179F">
        <w:rPr>
          <w:rFonts w:ascii="黑体" w:eastAsia="黑体" w:hAnsi="黑体" w:hint="eastAsia"/>
          <w:sz w:val="32"/>
          <w:szCs w:val="32"/>
        </w:rPr>
        <w:t>收到和处理政府信息</w:t>
      </w:r>
      <w:r w:rsidRPr="0011500D">
        <w:rPr>
          <w:rFonts w:ascii="黑体" w:eastAsia="黑体" w:hAnsi="黑体" w:hint="eastAsia"/>
          <w:sz w:val="32"/>
          <w:szCs w:val="32"/>
        </w:rPr>
        <w:t>申请公开情况</w:t>
      </w:r>
    </w:p>
    <w:p w:rsidR="00981460" w:rsidRDefault="00885456" w:rsidP="00981460">
      <w:pPr>
        <w:spacing w:line="570" w:lineRule="exact"/>
        <w:ind w:firstLineChars="200" w:firstLine="640"/>
        <w:rPr>
          <w:rFonts w:ascii="宋体" w:eastAsia="宋体" w:hAnsi="宋体" w:cs="宋体"/>
          <w:color w:val="333333"/>
        </w:rPr>
      </w:pPr>
      <w:r w:rsidRPr="00BD3763">
        <w:rPr>
          <w:rFonts w:ascii="仿宋" w:eastAsia="仿宋" w:hAnsi="仿宋" w:hint="eastAsia"/>
          <w:sz w:val="32"/>
          <w:szCs w:val="32"/>
        </w:rPr>
        <w:t>201</w:t>
      </w:r>
      <w:r w:rsidR="00935A02">
        <w:rPr>
          <w:rFonts w:ascii="仿宋" w:eastAsia="仿宋" w:hAnsi="仿宋" w:hint="eastAsia"/>
          <w:sz w:val="32"/>
          <w:szCs w:val="32"/>
        </w:rPr>
        <w:t>9</w:t>
      </w:r>
      <w:r w:rsidRPr="00BD3763">
        <w:rPr>
          <w:rFonts w:ascii="仿宋" w:eastAsia="仿宋" w:hAnsi="仿宋" w:hint="eastAsia"/>
          <w:sz w:val="32"/>
          <w:szCs w:val="32"/>
        </w:rPr>
        <w:t>年度</w:t>
      </w:r>
      <w:r w:rsidR="0086570A" w:rsidRPr="00BD3763">
        <w:rPr>
          <w:rFonts w:ascii="仿宋" w:eastAsia="仿宋" w:hAnsi="仿宋" w:hint="eastAsia"/>
          <w:sz w:val="32"/>
          <w:szCs w:val="32"/>
        </w:rPr>
        <w:t>我处未收到社会公众和设台单位等依</w:t>
      </w:r>
      <w:r w:rsidRPr="00BD3763">
        <w:rPr>
          <w:rFonts w:ascii="仿宋" w:eastAsia="仿宋" w:hAnsi="仿宋" w:hint="eastAsia"/>
          <w:sz w:val="32"/>
          <w:szCs w:val="32"/>
        </w:rPr>
        <w:t>公开申请</w:t>
      </w:r>
      <w:r w:rsidR="00981460">
        <w:rPr>
          <w:rFonts w:ascii="仿宋" w:eastAsia="仿宋" w:hAnsi="仿宋" w:hint="eastAsia"/>
          <w:sz w:val="32"/>
          <w:szCs w:val="32"/>
        </w:rPr>
        <w:t>:</w:t>
      </w: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6"/>
        <w:gridCol w:w="813"/>
        <w:gridCol w:w="755"/>
        <w:gridCol w:w="755"/>
        <w:gridCol w:w="813"/>
        <w:gridCol w:w="973"/>
        <w:gridCol w:w="711"/>
        <w:gridCol w:w="695"/>
      </w:tblGrid>
      <w:tr w:rsidR="00981460" w:rsidTr="00C72549">
        <w:trPr>
          <w:jc w:val="center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981460" w:rsidTr="00C72549">
        <w:trPr>
          <w:jc w:val="center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981460" w:rsidTr="00C72549">
        <w:trPr>
          <w:jc w:val="center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</w:tr>
      <w:tr w:rsidR="00981460" w:rsidTr="00C72549">
        <w:trPr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981460" w:rsidTr="00C72549">
        <w:trPr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</w:tr>
      <w:tr w:rsidR="00981460" w:rsidTr="00C72549">
        <w:trPr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  <w:tr w:rsidR="00981460" w:rsidTr="00C72549">
        <w:trPr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Pr="00535FF7" w:rsidRDefault="00981460" w:rsidP="00C72549">
            <w:pPr>
              <w:spacing w:after="1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81460" w:rsidRDefault="00981460" w:rsidP="00981460">
      <w:pPr>
        <w:pStyle w:val="a3"/>
        <w:shd w:val="clear" w:color="auto" w:fill="FFFFFF"/>
        <w:ind w:firstLine="420"/>
        <w:jc w:val="both"/>
        <w:rPr>
          <w:b/>
          <w:color w:val="333333"/>
          <w:shd w:val="clear" w:color="auto" w:fill="FFFFFF"/>
        </w:rPr>
      </w:pPr>
      <w:r>
        <w:rPr>
          <w:rFonts w:hint="eastAsia"/>
          <w:b/>
          <w:color w:val="333333"/>
          <w:shd w:val="clear" w:color="auto" w:fill="FFFFFF"/>
        </w:rPr>
        <w:t>四、政府信息公开行政复议、行政诉讼情况</w:t>
      </w:r>
    </w:p>
    <w:p w:rsidR="00981460" w:rsidRPr="00981460" w:rsidRDefault="00981460" w:rsidP="0098146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3763">
        <w:rPr>
          <w:rFonts w:ascii="仿宋" w:eastAsia="仿宋" w:hAnsi="仿宋" w:hint="eastAsia"/>
          <w:sz w:val="32"/>
          <w:szCs w:val="32"/>
        </w:rPr>
        <w:lastRenderedPageBreak/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BD3763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未</w:t>
      </w:r>
      <w:r w:rsidRPr="00BD3763">
        <w:rPr>
          <w:rFonts w:ascii="仿宋" w:eastAsia="仿宋" w:hAnsi="仿宋" w:hint="eastAsia"/>
          <w:sz w:val="32"/>
          <w:szCs w:val="32"/>
        </w:rPr>
        <w:t>发生针对本部门有关政府信息公开事务的行政复议案件。</w:t>
      </w:r>
      <w:r>
        <w:rPr>
          <w:rFonts w:ascii="仿宋" w:eastAsia="仿宋" w:hAnsi="仿宋" w:hint="eastAsia"/>
          <w:sz w:val="32"/>
          <w:szCs w:val="32"/>
        </w:rPr>
        <w:t>未</w:t>
      </w:r>
      <w:r w:rsidRPr="00BD3763">
        <w:rPr>
          <w:rFonts w:ascii="仿宋" w:eastAsia="仿宋" w:hAnsi="仿宋" w:hint="eastAsia"/>
          <w:sz w:val="32"/>
          <w:szCs w:val="32"/>
        </w:rPr>
        <w:t>发生针对本部门有关政府信息公开事务的行政诉讼案件。</w:t>
      </w:r>
    </w:p>
    <w:p w:rsidR="00981460" w:rsidRDefault="00981460" w:rsidP="00981460">
      <w:pPr>
        <w:pStyle w:val="a3"/>
        <w:shd w:val="clear" w:color="auto" w:fill="FFFFFF"/>
        <w:ind w:firstLine="420"/>
        <w:jc w:val="both"/>
        <w:rPr>
          <w:color w:val="333333"/>
        </w:rPr>
      </w:pP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81460" w:rsidTr="00C7254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981460" w:rsidTr="00C7254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981460" w:rsidTr="00C72549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981460" w:rsidTr="00C7254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spacing w:after="180"/>
              <w:jc w:val="center"/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460" w:rsidRDefault="00981460" w:rsidP="00C7254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885456" w:rsidRDefault="00885456" w:rsidP="00BD376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500D">
        <w:rPr>
          <w:rFonts w:ascii="黑体" w:eastAsia="黑体" w:hAnsi="黑体" w:hint="eastAsia"/>
          <w:sz w:val="32"/>
          <w:szCs w:val="32"/>
        </w:rPr>
        <w:t>五、</w:t>
      </w:r>
      <w:r w:rsidR="0048179F">
        <w:rPr>
          <w:rFonts w:ascii="黑体" w:eastAsia="黑体" w:hAnsi="黑体" w:hint="eastAsia"/>
          <w:sz w:val="32"/>
          <w:szCs w:val="32"/>
        </w:rPr>
        <w:t>接受</w:t>
      </w:r>
      <w:r w:rsidRPr="0011500D">
        <w:rPr>
          <w:rFonts w:ascii="黑体" w:eastAsia="黑体" w:hAnsi="黑体" w:hint="eastAsia"/>
          <w:sz w:val="32"/>
          <w:szCs w:val="32"/>
        </w:rPr>
        <w:t>咨询处理情况</w:t>
      </w:r>
    </w:p>
    <w:p w:rsidR="000F1B71" w:rsidRDefault="00935A02" w:rsidP="0036271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5A02">
        <w:rPr>
          <w:rFonts w:ascii="仿宋" w:eastAsia="仿宋" w:hAnsi="仿宋"/>
          <w:sz w:val="32"/>
          <w:szCs w:val="32"/>
        </w:rPr>
        <w:t>2019年度共接受社会咨询8次，其中12345市长热线3次，市民论坛2次，设台单位及无线电业余爱好者当面咨询3次，我处均依照相关规定及时予以回复和办理。</w:t>
      </w:r>
    </w:p>
    <w:p w:rsidR="00362710" w:rsidRPr="00935A02" w:rsidRDefault="00362710" w:rsidP="00362710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215900</wp:posOffset>
            </wp:positionV>
            <wp:extent cx="5324475" cy="3124200"/>
            <wp:effectExtent l="19050" t="0" r="9525" b="0"/>
            <wp:wrapNone/>
            <wp:docPr id="19" name="图片 16" descr="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5147" w:rsidRPr="00BD3763" w:rsidRDefault="009C5147" w:rsidP="00935A02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1500D" w:rsidRDefault="0011500D" w:rsidP="00BD376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1500D" w:rsidRDefault="0011500D" w:rsidP="00BD376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1500D" w:rsidRDefault="0011500D" w:rsidP="000F1B71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1500D" w:rsidRDefault="0011500D" w:rsidP="000F1B71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362710" w:rsidRDefault="00362710" w:rsidP="00BD3763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11500D" w:rsidRDefault="00885456" w:rsidP="00CF7DA8">
      <w:pPr>
        <w:spacing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BD3763">
        <w:rPr>
          <w:rFonts w:ascii="黑体" w:eastAsia="黑体" w:hAnsi="黑体" w:hint="eastAsia"/>
          <w:sz w:val="32"/>
          <w:szCs w:val="32"/>
        </w:rPr>
        <w:t>六、</w:t>
      </w:r>
      <w:r w:rsidR="0048179F">
        <w:rPr>
          <w:rFonts w:ascii="黑体" w:eastAsia="黑体" w:hAnsi="黑体" w:hint="eastAsia"/>
          <w:color w:val="000000" w:themeColor="text1"/>
          <w:sz w:val="32"/>
          <w:szCs w:val="32"/>
        </w:rPr>
        <w:t>下年度工作打算</w:t>
      </w:r>
    </w:p>
    <w:p w:rsidR="00BD3763" w:rsidRPr="0011500D" w:rsidRDefault="00BD3763" w:rsidP="0011500D">
      <w:pPr>
        <w:pStyle w:val="a3"/>
        <w:shd w:val="clear" w:color="auto" w:fill="FFFFFF"/>
        <w:spacing w:line="57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lastRenderedPageBreak/>
        <w:t>（一）积极做好本单位机构领导、机构设置、新闻发布会计划安排、规划计划栏目的集中整改</w:t>
      </w:r>
      <w:r w:rsidR="002E705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和情况说明</w:t>
      </w: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工作。</w:t>
      </w:r>
    </w:p>
    <w:p w:rsidR="00BD3763" w:rsidRPr="0011500D" w:rsidRDefault="00BD3763" w:rsidP="00BD3763">
      <w:pPr>
        <w:pStyle w:val="a3"/>
        <w:shd w:val="clear" w:color="auto" w:fill="FFFFFF"/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（二）做好本单位人事信息、财政专项资金、招投标、行政执法栏目也将积极整改，发布最新动态。</w:t>
      </w:r>
    </w:p>
    <w:p w:rsidR="00BD3763" w:rsidRPr="0011500D" w:rsidRDefault="00BD3763" w:rsidP="00BD3763">
      <w:pPr>
        <w:pStyle w:val="a3"/>
        <w:shd w:val="clear" w:color="auto" w:fill="FFFFFF"/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（三）做好重点领域及相关栏目调整发布工作，做好本单位政府信息公开工作专题、应急管理、人大建议及政协提案办理的集中整改工作，做好调整栏目的信息发布工作。</w:t>
      </w:r>
    </w:p>
    <w:p w:rsidR="00BD3763" w:rsidRPr="0011500D" w:rsidRDefault="00BD3763" w:rsidP="00BD3763">
      <w:pPr>
        <w:pStyle w:val="a3"/>
        <w:shd w:val="clear" w:color="auto" w:fill="FFFFFF"/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（四）做好无线电管理行政方面的政策法规、政策解读、精准扶贫情况、重大决策栏目的发布，积极整改做到栏目标准化。</w:t>
      </w:r>
    </w:p>
    <w:p w:rsidR="00BD3763" w:rsidRPr="0011500D" w:rsidRDefault="00BD3763" w:rsidP="00BD3763">
      <w:pPr>
        <w:pStyle w:val="a3"/>
        <w:shd w:val="clear" w:color="auto" w:fill="FFFFFF"/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（五）做好财政预决算情况的发布与整改和舆情收集与回应、新媒体运用、新闻发布会实录栏目的更新。</w:t>
      </w:r>
    </w:p>
    <w:p w:rsidR="004358AB" w:rsidRPr="0011500D" w:rsidRDefault="00BD3763" w:rsidP="00BD3763">
      <w:pPr>
        <w:pStyle w:val="a3"/>
        <w:shd w:val="clear" w:color="auto" w:fill="FFFFFF"/>
        <w:spacing w:line="57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11500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（六）做好政府公开重点领域及基础栏目的全面检查及整改提升。</w:t>
      </w:r>
    </w:p>
    <w:sectPr w:rsidR="004358AB" w:rsidRPr="001150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9F" w:rsidRDefault="00C7229F" w:rsidP="0011500D">
      <w:pPr>
        <w:spacing w:after="0"/>
      </w:pPr>
      <w:r>
        <w:separator/>
      </w:r>
    </w:p>
  </w:endnote>
  <w:endnote w:type="continuationSeparator" w:id="0">
    <w:p w:rsidR="00C7229F" w:rsidRDefault="00C7229F" w:rsidP="00115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9F" w:rsidRDefault="00C7229F" w:rsidP="0011500D">
      <w:pPr>
        <w:spacing w:after="0"/>
      </w:pPr>
      <w:r>
        <w:separator/>
      </w:r>
    </w:p>
  </w:footnote>
  <w:footnote w:type="continuationSeparator" w:id="0">
    <w:p w:rsidR="00C7229F" w:rsidRDefault="00C7229F" w:rsidP="001150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B74"/>
    <w:rsid w:val="000148AC"/>
    <w:rsid w:val="000F041A"/>
    <w:rsid w:val="000F1B71"/>
    <w:rsid w:val="001141C1"/>
    <w:rsid w:val="0011500D"/>
    <w:rsid w:val="00251123"/>
    <w:rsid w:val="002E1414"/>
    <w:rsid w:val="002E7053"/>
    <w:rsid w:val="00323B43"/>
    <w:rsid w:val="00362710"/>
    <w:rsid w:val="003D37D8"/>
    <w:rsid w:val="003E666F"/>
    <w:rsid w:val="00400FB8"/>
    <w:rsid w:val="00426133"/>
    <w:rsid w:val="004358AB"/>
    <w:rsid w:val="0048179F"/>
    <w:rsid w:val="00495860"/>
    <w:rsid w:val="004E4144"/>
    <w:rsid w:val="004F060A"/>
    <w:rsid w:val="005849CC"/>
    <w:rsid w:val="005E2DF7"/>
    <w:rsid w:val="006576D3"/>
    <w:rsid w:val="00855D24"/>
    <w:rsid w:val="0086570A"/>
    <w:rsid w:val="00885456"/>
    <w:rsid w:val="008A79C8"/>
    <w:rsid w:val="008B7726"/>
    <w:rsid w:val="00935A02"/>
    <w:rsid w:val="00946C8B"/>
    <w:rsid w:val="00952CF1"/>
    <w:rsid w:val="00981460"/>
    <w:rsid w:val="00981C17"/>
    <w:rsid w:val="00985059"/>
    <w:rsid w:val="00997A81"/>
    <w:rsid w:val="009C5147"/>
    <w:rsid w:val="00A91F2E"/>
    <w:rsid w:val="00AC6C07"/>
    <w:rsid w:val="00AD06EB"/>
    <w:rsid w:val="00B869DB"/>
    <w:rsid w:val="00BD3178"/>
    <w:rsid w:val="00BD3763"/>
    <w:rsid w:val="00BD6E15"/>
    <w:rsid w:val="00C11B9E"/>
    <w:rsid w:val="00C665B6"/>
    <w:rsid w:val="00C7229F"/>
    <w:rsid w:val="00C9196F"/>
    <w:rsid w:val="00C979CD"/>
    <w:rsid w:val="00CC5AB7"/>
    <w:rsid w:val="00CF7DA8"/>
    <w:rsid w:val="00D05488"/>
    <w:rsid w:val="00D31D50"/>
    <w:rsid w:val="00D918D3"/>
    <w:rsid w:val="00DB3EA2"/>
    <w:rsid w:val="00DF6D1D"/>
    <w:rsid w:val="00E015E2"/>
    <w:rsid w:val="00E469A2"/>
    <w:rsid w:val="00E53ED4"/>
    <w:rsid w:val="00E87426"/>
    <w:rsid w:val="00F44F35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45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51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5147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150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500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150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150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460">
          <w:marLeft w:val="0"/>
          <w:marRight w:val="0"/>
          <w:marTop w:val="150"/>
          <w:marBottom w:val="150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5629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7295">
          <w:marLeft w:val="0"/>
          <w:marRight w:val="0"/>
          <w:marTop w:val="150"/>
          <w:marBottom w:val="150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1134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652">
          <w:marLeft w:val="0"/>
          <w:marRight w:val="0"/>
          <w:marTop w:val="150"/>
          <w:marBottom w:val="150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494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416">
          <w:marLeft w:val="0"/>
          <w:marRight w:val="0"/>
          <w:marTop w:val="150"/>
          <w:marBottom w:val="150"/>
          <w:divBdr>
            <w:top w:val="single" w:sz="6" w:space="8" w:color="F5F5F5"/>
            <w:left w:val="single" w:sz="6" w:space="8" w:color="F5F5F5"/>
            <w:bottom w:val="single" w:sz="6" w:space="8" w:color="F5F5F5"/>
            <w:right w:val="single" w:sz="6" w:space="8" w:color="F5F5F5"/>
          </w:divBdr>
          <w:divsChild>
            <w:div w:id="13770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70BC15-5E5A-4EA3-ADC1-24E8CD5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20</cp:revision>
  <dcterms:created xsi:type="dcterms:W3CDTF">2008-09-11T17:20:00Z</dcterms:created>
  <dcterms:modified xsi:type="dcterms:W3CDTF">2020-01-21T07:10:00Z</dcterms:modified>
</cp:coreProperties>
</file>